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现代汽车学院2019届毕业生答辩门贴</w:t>
      </w:r>
    </w:p>
    <w:p>
      <w:pPr>
        <w:spacing w:line="360" w:lineRule="auto"/>
        <w:ind w:firstLine="141" w:firstLineChars="50"/>
        <w:rPr>
          <w:rFonts w:hint="default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答辩小组成员：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徐艳、隋博、王进</w:t>
      </w:r>
    </w:p>
    <w:p>
      <w:pPr>
        <w:spacing w:line="360" w:lineRule="auto"/>
        <w:ind w:firstLine="141" w:firstLineChars="5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答  辩 时 间：2019.5.11 （</w:t>
      </w:r>
      <w:r>
        <w:rPr>
          <w:rFonts w:ascii="仿宋_GB2312" w:hAnsi="宋体" w:eastAsia="仿宋_GB2312"/>
          <w:b/>
          <w:sz w:val="28"/>
          <w:szCs w:val="28"/>
        </w:rPr>
        <w:t>9</w:t>
      </w:r>
      <w:r>
        <w:rPr>
          <w:rFonts w:hint="eastAsia" w:ascii="仿宋_GB2312" w:hAnsi="宋体" w:eastAsia="仿宋_GB2312"/>
          <w:b/>
          <w:sz w:val="28"/>
          <w:szCs w:val="28"/>
        </w:rPr>
        <w:t>:</w:t>
      </w:r>
      <w:r>
        <w:rPr>
          <w:rFonts w:ascii="仿宋_GB2312" w:hAnsi="宋体" w:eastAsia="仿宋_GB2312"/>
          <w:b/>
          <w:sz w:val="28"/>
          <w:szCs w:val="28"/>
        </w:rPr>
        <w:t>0</w:t>
      </w:r>
      <w:r>
        <w:rPr>
          <w:rFonts w:hint="eastAsia" w:ascii="仿宋_GB2312" w:hAnsi="宋体" w:eastAsia="仿宋_GB2312"/>
          <w:b/>
          <w:sz w:val="28"/>
          <w:szCs w:val="28"/>
        </w:rPr>
        <w:t>0-17:30）</w:t>
      </w:r>
    </w:p>
    <w:p>
      <w:pPr>
        <w:spacing w:line="360" w:lineRule="auto"/>
        <w:ind w:firstLine="141" w:firstLineChars="50"/>
        <w:rPr>
          <w:rFonts w:hint="default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答  辩 场 地：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山润楼二楼会议室</w:t>
      </w:r>
    </w:p>
    <w:p>
      <w:pPr>
        <w:spacing w:line="360" w:lineRule="auto"/>
        <w:ind w:firstLine="141" w:firstLineChars="5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答辩学生名单：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560"/>
        <w:gridCol w:w="2551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1560" w:type="dxa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201632070111</w:t>
            </w: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李顺成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201632070127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201632070112</w:t>
            </w: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刘硕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201632070128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赵树孝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201632070114</w:t>
            </w: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马裕昌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201632070129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左明月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201632070115</w:t>
            </w: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乔宏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201632070201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曹鲁栋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201632070116</w:t>
            </w: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任锁锟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201632070202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陈士旭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201632070117</w:t>
            </w: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石悦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201632070203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程硕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201632070118</w:t>
            </w: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苏得洋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201632070204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杜强金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201632070119</w:t>
            </w: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王汉青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201632070205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李鹏远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201632070120</w:t>
            </w: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王继奇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201632070206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林凡坤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201632070121</w:t>
            </w: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王志龙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201632070207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刘光镇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201632070122</w:t>
            </w: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魏庆鸿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201632070208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潘雪宁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201632070123</w:t>
            </w: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西俊发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201632070209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史从摧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201632070124</w:t>
            </w: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杨俊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201632070210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孙瑶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201632070125</w:t>
            </w: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杨晓东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201632070211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王乐天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201632070126</w:t>
            </w: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张港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720" w:lineRule="auto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现代汽车学院2019届毕业生答辩门贴</w:t>
      </w:r>
    </w:p>
    <w:p>
      <w:pPr>
        <w:spacing w:line="360" w:lineRule="auto"/>
        <w:ind w:firstLine="141" w:firstLineChars="50"/>
        <w:rPr>
          <w:rFonts w:hint="default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答辩小组成员：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孙雷、丁晓丽、王进</w:t>
      </w:r>
    </w:p>
    <w:p>
      <w:pPr>
        <w:spacing w:line="360" w:lineRule="auto"/>
        <w:ind w:firstLine="141" w:firstLineChars="5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答  辩 时 间：2019.5.11 （</w:t>
      </w:r>
      <w:r>
        <w:rPr>
          <w:rFonts w:ascii="仿宋_GB2312" w:hAnsi="宋体" w:eastAsia="仿宋_GB2312"/>
          <w:b/>
          <w:sz w:val="28"/>
          <w:szCs w:val="28"/>
        </w:rPr>
        <w:t>9</w:t>
      </w:r>
      <w:r>
        <w:rPr>
          <w:rFonts w:hint="eastAsia" w:ascii="仿宋_GB2312" w:hAnsi="宋体" w:eastAsia="仿宋_GB2312"/>
          <w:b/>
          <w:sz w:val="28"/>
          <w:szCs w:val="28"/>
        </w:rPr>
        <w:t>:</w:t>
      </w:r>
      <w:r>
        <w:rPr>
          <w:rFonts w:ascii="仿宋_GB2312" w:hAnsi="宋体" w:eastAsia="仿宋_GB2312"/>
          <w:b/>
          <w:sz w:val="28"/>
          <w:szCs w:val="28"/>
        </w:rPr>
        <w:t>0</w:t>
      </w:r>
      <w:r>
        <w:rPr>
          <w:rFonts w:hint="eastAsia" w:ascii="仿宋_GB2312" w:hAnsi="宋体" w:eastAsia="仿宋_GB2312"/>
          <w:b/>
          <w:sz w:val="28"/>
          <w:szCs w:val="28"/>
        </w:rPr>
        <w:t>0-17:30）</w:t>
      </w:r>
    </w:p>
    <w:p>
      <w:pPr>
        <w:spacing w:line="360" w:lineRule="auto"/>
        <w:ind w:firstLine="141" w:firstLineChars="50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答  辩 场 地：山润楼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339</w:t>
      </w:r>
    </w:p>
    <w:p>
      <w:pPr>
        <w:spacing w:line="360" w:lineRule="auto"/>
        <w:ind w:firstLine="141" w:firstLineChars="50"/>
        <w:rPr>
          <w:rFonts w:hint="eastAsia" w:ascii="仿宋_GB2312" w:hAnsi="宋体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28"/>
        </w:rPr>
        <w:t>答辩学生名单：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560"/>
        <w:gridCol w:w="2551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1560" w:type="dxa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201632070102</w:t>
            </w: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陈文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201632070212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王绍犇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201632070103</w:t>
            </w: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陈文凯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201632070213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魏玉涛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201632070104</w:t>
            </w: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冯辰宇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201632070214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许圣龙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201632070105</w:t>
            </w: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郝甫昊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201632070215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燕京水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201632070106</w:t>
            </w: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贺奕博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201632070216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201632070107</w:t>
            </w: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江买助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201632070217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张传展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201632070108</w:t>
            </w: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阚梦哲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201632070218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张家鑫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201632070109</w:t>
            </w: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孔浩然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201632070219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张顺利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201632070110</w:t>
            </w: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来江彪</w:t>
            </w: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201632070220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张天旭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noWrap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551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201632070221</w:t>
            </w:r>
          </w:p>
        </w:tc>
        <w:tc>
          <w:tcPr>
            <w:tcW w:w="2035" w:type="dxa"/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张修华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350EB"/>
    <w:rsid w:val="66AB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ff</dc:creator>
  <cp:lastModifiedBy>ff</cp:lastModifiedBy>
  <dcterms:modified xsi:type="dcterms:W3CDTF">2019-05-09T09:41:37Z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